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8E86D" w14:textId="44259539" w:rsidR="00E36984" w:rsidRPr="00077CF3" w:rsidRDefault="00E24715" w:rsidP="003100F4">
      <w:pPr>
        <w:tabs>
          <w:tab w:val="left" w:pos="4111"/>
        </w:tabs>
        <w:spacing w:after="480" w:line="240" w:lineRule="exact"/>
        <w:ind w:right="5526"/>
        <w:rPr>
          <w:b/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3D1434A7" w:rsidR="00352835" w:rsidRPr="00536A81" w:rsidRDefault="003100F4" w:rsidP="00536A81">
                            <w:pPr>
                              <w:jc w:val="center"/>
                            </w:pPr>
                            <w:r>
                              <w:t>544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3D1434A7" w:rsidR="00352835" w:rsidRPr="00536A81" w:rsidRDefault="003100F4" w:rsidP="00536A81">
                      <w:pPr>
                        <w:jc w:val="center"/>
                      </w:pPr>
                      <w:r>
                        <w:t>544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34D3A575" w:rsidR="00352835" w:rsidRPr="00C06726" w:rsidRDefault="003100F4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34D3A575" w:rsidR="00352835" w:rsidRPr="00C06726" w:rsidRDefault="003100F4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3FFE">
        <w:rPr>
          <w:b/>
          <w:noProof/>
        </w:rPr>
        <w:t xml:space="preserve">О </w:t>
      </w:r>
      <w:r w:rsidR="00077CF3" w:rsidRPr="00077CF3">
        <w:rPr>
          <w:b/>
          <w:bCs/>
          <w:szCs w:val="28"/>
        </w:rPr>
        <w:t>внесении изменени</w:t>
      </w:r>
      <w:r w:rsidR="00B54C62">
        <w:rPr>
          <w:b/>
          <w:bCs/>
          <w:szCs w:val="28"/>
        </w:rPr>
        <w:t>й</w:t>
      </w:r>
      <w:r w:rsidR="00077CF3" w:rsidRPr="00077CF3">
        <w:rPr>
          <w:b/>
          <w:bCs/>
          <w:szCs w:val="28"/>
        </w:rPr>
        <w:t xml:space="preserve"> </w:t>
      </w:r>
      <w:r w:rsidR="00D27E8F">
        <w:rPr>
          <w:b/>
          <w:bCs/>
          <w:szCs w:val="28"/>
        </w:rPr>
        <w:t>в</w:t>
      </w:r>
      <w:r w:rsidR="007C56CF">
        <w:rPr>
          <w:b/>
          <w:bCs/>
          <w:szCs w:val="28"/>
        </w:rPr>
        <w:t xml:space="preserve"> </w:t>
      </w:r>
      <w:r w:rsidR="00406866">
        <w:rPr>
          <w:b/>
          <w:bCs/>
          <w:szCs w:val="28"/>
        </w:rPr>
        <w:t xml:space="preserve">подпункт </w:t>
      </w:r>
      <w:r w:rsidR="00406866" w:rsidRPr="00186F95">
        <w:rPr>
          <w:b/>
          <w:bCs/>
        </w:rPr>
        <w:t>3.1.</w:t>
      </w:r>
      <w:r w:rsidR="00406866">
        <w:rPr>
          <w:b/>
          <w:bCs/>
        </w:rPr>
        <w:t>1</w:t>
      </w:r>
      <w:r w:rsidR="00406866" w:rsidRPr="00186F95">
        <w:rPr>
          <w:b/>
          <w:bCs/>
        </w:rPr>
        <w:t>4</w:t>
      </w:r>
      <w:r w:rsidR="00406866">
        <w:rPr>
          <w:b/>
          <w:bCs/>
        </w:rPr>
        <w:t xml:space="preserve"> </w:t>
      </w:r>
      <w:r w:rsidR="00186F95" w:rsidRPr="00186F95">
        <w:rPr>
          <w:b/>
          <w:bCs/>
        </w:rPr>
        <w:t>пункта 3.1</w:t>
      </w:r>
      <w:r w:rsidR="005714F7">
        <w:t xml:space="preserve"> </w:t>
      </w:r>
      <w:r w:rsidR="005714F7" w:rsidRPr="005714F7">
        <w:rPr>
          <w:b/>
          <w:bCs/>
        </w:rPr>
        <w:t>раздела 3</w:t>
      </w:r>
      <w:r w:rsidR="005714F7">
        <w:t xml:space="preserve"> </w:t>
      </w:r>
      <w:r w:rsidR="003100F4">
        <w:rPr>
          <w:b/>
          <w:bCs/>
        </w:rPr>
        <w:t>т</w:t>
      </w:r>
      <w:r w:rsidR="00406866" w:rsidRPr="00406866">
        <w:rPr>
          <w:b/>
          <w:bCs/>
        </w:rPr>
        <w:t xml:space="preserve">ипового </w:t>
      </w:r>
      <w:r w:rsidR="00406866">
        <w:rPr>
          <w:b/>
          <w:bCs/>
          <w:szCs w:val="28"/>
        </w:rPr>
        <w:t>п</w:t>
      </w:r>
      <w:r w:rsidR="00077CF3" w:rsidRPr="00077CF3">
        <w:rPr>
          <w:b/>
          <w:bCs/>
          <w:szCs w:val="28"/>
        </w:rPr>
        <w:t>оложени</w:t>
      </w:r>
      <w:r w:rsidR="00186F95">
        <w:rPr>
          <w:b/>
          <w:bCs/>
          <w:szCs w:val="28"/>
        </w:rPr>
        <w:t>я</w:t>
      </w:r>
      <w:r w:rsidR="00077CF3" w:rsidRPr="00077CF3">
        <w:rPr>
          <w:b/>
          <w:bCs/>
          <w:szCs w:val="28"/>
        </w:rPr>
        <w:t xml:space="preserve"> о </w:t>
      </w:r>
      <w:r w:rsidR="00406866">
        <w:rPr>
          <w:b/>
          <w:bCs/>
          <w:szCs w:val="28"/>
        </w:rPr>
        <w:t>территориальном органе</w:t>
      </w:r>
      <w:r w:rsidR="00077CF3" w:rsidRPr="00077CF3">
        <w:rPr>
          <w:b/>
          <w:bCs/>
          <w:szCs w:val="28"/>
        </w:rPr>
        <w:t xml:space="preserve"> администрации Пермского муниципального округа Пермского края, утвержденно</w:t>
      </w:r>
      <w:r w:rsidR="005714F7">
        <w:rPr>
          <w:b/>
          <w:bCs/>
          <w:szCs w:val="28"/>
        </w:rPr>
        <w:t xml:space="preserve">го </w:t>
      </w:r>
      <w:r w:rsidR="00077CF3" w:rsidRPr="00077CF3">
        <w:rPr>
          <w:b/>
          <w:bCs/>
          <w:szCs w:val="28"/>
        </w:rPr>
        <w:t xml:space="preserve">решением Думы Пермского муниципального округа Пермского края от </w:t>
      </w:r>
      <w:r w:rsidR="00406866">
        <w:rPr>
          <w:b/>
          <w:bCs/>
          <w:szCs w:val="28"/>
        </w:rPr>
        <w:t>15</w:t>
      </w:r>
      <w:r w:rsidR="00077CF3" w:rsidRPr="00077CF3">
        <w:rPr>
          <w:b/>
          <w:bCs/>
          <w:szCs w:val="28"/>
        </w:rPr>
        <w:t xml:space="preserve"> </w:t>
      </w:r>
      <w:r w:rsidR="00406866">
        <w:rPr>
          <w:b/>
          <w:bCs/>
          <w:szCs w:val="28"/>
        </w:rPr>
        <w:t>декабря</w:t>
      </w:r>
      <w:r w:rsidR="00077CF3" w:rsidRPr="00077CF3">
        <w:rPr>
          <w:b/>
          <w:bCs/>
          <w:szCs w:val="28"/>
        </w:rPr>
        <w:t xml:space="preserve"> 2022 г. № </w:t>
      </w:r>
      <w:r w:rsidR="00406866">
        <w:rPr>
          <w:b/>
          <w:bCs/>
          <w:szCs w:val="28"/>
        </w:rPr>
        <w:t>66</w:t>
      </w:r>
    </w:p>
    <w:p w14:paraId="6B0AEBAA" w14:textId="4B471A3F" w:rsidR="00077CF3" w:rsidRPr="00B75786" w:rsidRDefault="00077CF3" w:rsidP="003100F4">
      <w:pPr>
        <w:spacing w:line="360" w:lineRule="exact"/>
        <w:ind w:firstLine="709"/>
        <w:jc w:val="both"/>
        <w:rPr>
          <w:noProof/>
        </w:rPr>
      </w:pPr>
      <w:r w:rsidRPr="00077CF3">
        <w:rPr>
          <w:noProof/>
        </w:rPr>
        <w:t>В соответствии с пунк</w:t>
      </w:r>
      <w:r w:rsidR="00BC7B9A">
        <w:rPr>
          <w:noProof/>
        </w:rPr>
        <w:t>т</w:t>
      </w:r>
      <w:r w:rsidR="008F25DC">
        <w:rPr>
          <w:noProof/>
        </w:rPr>
        <w:t>а</w:t>
      </w:r>
      <w:r w:rsidR="00BC7B9A">
        <w:rPr>
          <w:noProof/>
        </w:rPr>
        <w:t>м</w:t>
      </w:r>
      <w:r w:rsidR="008F25DC">
        <w:rPr>
          <w:noProof/>
        </w:rPr>
        <w:t>и</w:t>
      </w:r>
      <w:r w:rsidRPr="00077CF3">
        <w:rPr>
          <w:noProof/>
        </w:rPr>
        <w:t xml:space="preserve"> 7.1</w:t>
      </w:r>
      <w:r w:rsidR="008F25DC">
        <w:rPr>
          <w:noProof/>
        </w:rPr>
        <w:t>, 32</w:t>
      </w:r>
      <w:r w:rsidR="00BC7B9A">
        <w:rPr>
          <w:noProof/>
        </w:rPr>
        <w:t xml:space="preserve"> </w:t>
      </w:r>
      <w:r w:rsidRPr="00077CF3">
        <w:rPr>
          <w:noProof/>
        </w:rPr>
        <w:t xml:space="preserve">части 1 статьи 16 Федерального закона от 06 </w:t>
      </w:r>
      <w:r w:rsidR="00325B85" w:rsidRPr="00B75786">
        <w:rPr>
          <w:noProof/>
        </w:rPr>
        <w:t>октября</w:t>
      </w:r>
      <w:r w:rsidRPr="00B75786">
        <w:rPr>
          <w:noProof/>
        </w:rPr>
        <w:t xml:space="preserve"> 2003 г. № 131-ФЗ «Об общих принципах организации местного самоуправления в Российской Федерации», частью 7 статьи 13 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="00325B85" w:rsidRPr="00B75786">
        <w:rPr>
          <w:noProof/>
        </w:rPr>
        <w:t xml:space="preserve">пунктами 9, 39 части 1 статьи 5, пунктом 13 части 2 статьи 23 </w:t>
      </w:r>
      <w:r w:rsidRPr="00B75786">
        <w:rPr>
          <w:noProof/>
        </w:rPr>
        <w:t>Устав</w:t>
      </w:r>
      <w:r w:rsidR="00325B85" w:rsidRPr="00B75786">
        <w:rPr>
          <w:noProof/>
        </w:rPr>
        <w:t>а</w:t>
      </w:r>
      <w:r w:rsidRPr="00B75786">
        <w:rPr>
          <w:noProof/>
        </w:rPr>
        <w:t xml:space="preserve"> Пермского муниципального округа Пермского края, </w:t>
      </w:r>
      <w:r w:rsidR="008F25DC" w:rsidRPr="00B75786">
        <w:rPr>
          <w:noProof/>
        </w:rPr>
        <w:t xml:space="preserve">структурой администрации Пермского муниципального округа Пермского края, утвержденной решением Думы Пермского муниципального округа Пермского края от 29 ноября 2022 г. </w:t>
      </w:r>
      <w:r w:rsidR="00614B64" w:rsidRPr="00B75786">
        <w:rPr>
          <w:noProof/>
        </w:rPr>
        <w:t>№</w:t>
      </w:r>
      <w:r w:rsidR="008F25DC" w:rsidRPr="00B75786">
        <w:rPr>
          <w:noProof/>
        </w:rPr>
        <w:t xml:space="preserve"> 47,</w:t>
      </w:r>
    </w:p>
    <w:p w14:paraId="440D7031" w14:textId="2DAD43B3" w:rsidR="00363FFE" w:rsidRPr="00B75786" w:rsidRDefault="00363FFE" w:rsidP="003100F4">
      <w:pPr>
        <w:spacing w:line="360" w:lineRule="exact"/>
        <w:ind w:firstLine="709"/>
        <w:jc w:val="both"/>
        <w:rPr>
          <w:noProof/>
        </w:rPr>
      </w:pPr>
      <w:r w:rsidRPr="00B75786">
        <w:rPr>
          <w:noProof/>
        </w:rPr>
        <w:t>Дума Пермского муниципального округа Пермского края РЕШАЕТ:</w:t>
      </w:r>
    </w:p>
    <w:p w14:paraId="50397FF5" w14:textId="156E7443" w:rsidR="00062100" w:rsidRPr="00B75786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 </w:t>
      </w:r>
      <w:r w:rsidR="003D7791" w:rsidRPr="00B75786">
        <w:rPr>
          <w:noProof/>
        </w:rPr>
        <w:t xml:space="preserve">Внести в </w:t>
      </w:r>
      <w:r w:rsidR="00406866" w:rsidRPr="00B75786">
        <w:rPr>
          <w:noProof/>
        </w:rPr>
        <w:t>подпункт 3.1.14</w:t>
      </w:r>
      <w:r w:rsidR="00186F95" w:rsidRPr="00B75786">
        <w:rPr>
          <w:noProof/>
        </w:rPr>
        <w:t xml:space="preserve"> пункта 3.1 </w:t>
      </w:r>
      <w:r w:rsidR="005714F7" w:rsidRPr="00B75786">
        <w:rPr>
          <w:noProof/>
        </w:rPr>
        <w:t xml:space="preserve">раздела 3 </w:t>
      </w:r>
      <w:r>
        <w:rPr>
          <w:noProof/>
        </w:rPr>
        <w:t>т</w:t>
      </w:r>
      <w:r w:rsidR="00406866" w:rsidRPr="00B75786">
        <w:rPr>
          <w:noProof/>
        </w:rPr>
        <w:t>ипового положения о территориальном органе</w:t>
      </w:r>
      <w:r w:rsidR="00077CF3" w:rsidRPr="00B75786">
        <w:rPr>
          <w:noProof/>
        </w:rPr>
        <w:t xml:space="preserve"> администрации Пермского муниципального округа Пермского края, утвержденно</w:t>
      </w:r>
      <w:r w:rsidR="005714F7" w:rsidRPr="00B75786">
        <w:rPr>
          <w:noProof/>
        </w:rPr>
        <w:t>го</w:t>
      </w:r>
      <w:r w:rsidR="00077CF3" w:rsidRPr="00B75786">
        <w:rPr>
          <w:noProof/>
        </w:rPr>
        <w:t xml:space="preserve"> решением Думы Пермского муниципального округа Пермского края от </w:t>
      </w:r>
      <w:r w:rsidR="00406866" w:rsidRPr="00B75786">
        <w:rPr>
          <w:noProof/>
        </w:rPr>
        <w:t>15</w:t>
      </w:r>
      <w:r w:rsidR="00077CF3" w:rsidRPr="00B75786">
        <w:rPr>
          <w:noProof/>
        </w:rPr>
        <w:t xml:space="preserve"> </w:t>
      </w:r>
      <w:r w:rsidR="00406866" w:rsidRPr="00B75786">
        <w:rPr>
          <w:noProof/>
        </w:rPr>
        <w:t>декабря</w:t>
      </w:r>
      <w:r w:rsidR="00077CF3" w:rsidRPr="00B75786">
        <w:rPr>
          <w:noProof/>
        </w:rPr>
        <w:t xml:space="preserve"> 2022 г. № </w:t>
      </w:r>
      <w:r w:rsidR="00406866" w:rsidRPr="00B75786">
        <w:rPr>
          <w:noProof/>
        </w:rPr>
        <w:t>66</w:t>
      </w:r>
      <w:r w:rsidR="00077CF3" w:rsidRPr="00B75786">
        <w:rPr>
          <w:noProof/>
        </w:rPr>
        <w:t xml:space="preserve"> (в редакции решени</w:t>
      </w:r>
      <w:r w:rsidR="00283619" w:rsidRPr="00B75786">
        <w:rPr>
          <w:noProof/>
        </w:rPr>
        <w:t>й</w:t>
      </w:r>
      <w:r w:rsidR="00077CF3" w:rsidRPr="00B75786">
        <w:rPr>
          <w:noProof/>
        </w:rPr>
        <w:t xml:space="preserve"> Думы Пермского муниципального округа Пермского края </w:t>
      </w:r>
      <w:r w:rsidR="00B54C62" w:rsidRPr="00B75786">
        <w:rPr>
          <w:noProof/>
        </w:rPr>
        <w:t xml:space="preserve">от 28 декабря 2022 г. № 97, от 16 февраля 2023 г. № 111, от 20 апреля 2023 г. № 153, от 28 сентября 2023 г. № 229, от 23 ноября 2023 г. № 256, от 24 апреля 2025 г. № 400, </w:t>
      </w:r>
      <w:r w:rsidR="00077CF3" w:rsidRPr="00B75786">
        <w:rPr>
          <w:noProof/>
        </w:rPr>
        <w:t xml:space="preserve">от 26 </w:t>
      </w:r>
      <w:r w:rsidR="00406866" w:rsidRPr="00B75786">
        <w:rPr>
          <w:noProof/>
        </w:rPr>
        <w:t>июня</w:t>
      </w:r>
      <w:r w:rsidR="00077CF3" w:rsidRPr="00B75786">
        <w:rPr>
          <w:noProof/>
        </w:rPr>
        <w:t xml:space="preserve"> 202</w:t>
      </w:r>
      <w:r w:rsidR="00406866" w:rsidRPr="00B75786">
        <w:rPr>
          <w:noProof/>
        </w:rPr>
        <w:t>5</w:t>
      </w:r>
      <w:r w:rsidR="00077CF3" w:rsidRPr="00B75786">
        <w:rPr>
          <w:noProof/>
        </w:rPr>
        <w:t xml:space="preserve"> г. № </w:t>
      </w:r>
      <w:r w:rsidR="00406866" w:rsidRPr="00B75786">
        <w:rPr>
          <w:noProof/>
        </w:rPr>
        <w:t>415</w:t>
      </w:r>
      <w:r w:rsidR="00186F95" w:rsidRPr="00B75786">
        <w:rPr>
          <w:noProof/>
        </w:rPr>
        <w:t>, от 2</w:t>
      </w:r>
      <w:r w:rsidR="00406866" w:rsidRPr="00B75786">
        <w:rPr>
          <w:noProof/>
        </w:rPr>
        <w:t>3</w:t>
      </w:r>
      <w:r w:rsidR="00186F95" w:rsidRPr="00B75786">
        <w:rPr>
          <w:noProof/>
        </w:rPr>
        <w:t xml:space="preserve"> </w:t>
      </w:r>
      <w:r w:rsidR="00406866" w:rsidRPr="00B75786">
        <w:rPr>
          <w:noProof/>
        </w:rPr>
        <w:t>октя</w:t>
      </w:r>
      <w:r w:rsidR="00186F95" w:rsidRPr="00B75786">
        <w:rPr>
          <w:noProof/>
        </w:rPr>
        <w:t>бря 2025 г. № 4</w:t>
      </w:r>
      <w:r w:rsidR="00406866" w:rsidRPr="00B75786">
        <w:rPr>
          <w:noProof/>
        </w:rPr>
        <w:t>43, от 28 мая 2026 г. № 511</w:t>
      </w:r>
      <w:r w:rsidR="00186F95" w:rsidRPr="00B75786">
        <w:rPr>
          <w:noProof/>
        </w:rPr>
        <w:t>)</w:t>
      </w:r>
      <w:r>
        <w:rPr>
          <w:noProof/>
        </w:rPr>
        <w:t>,</w:t>
      </w:r>
      <w:r w:rsidR="00077CF3" w:rsidRPr="00B75786">
        <w:rPr>
          <w:noProof/>
        </w:rPr>
        <w:t xml:space="preserve"> </w:t>
      </w:r>
      <w:r w:rsidR="00062100" w:rsidRPr="00B75786">
        <w:rPr>
          <w:noProof/>
        </w:rPr>
        <w:t xml:space="preserve">следующие </w:t>
      </w:r>
      <w:r w:rsidR="00403630" w:rsidRPr="00B75786">
        <w:rPr>
          <w:noProof/>
        </w:rPr>
        <w:t>из</w:t>
      </w:r>
      <w:r w:rsidR="005714F7" w:rsidRPr="00B75786">
        <w:rPr>
          <w:noProof/>
        </w:rPr>
        <w:t>менени</w:t>
      </w:r>
      <w:r w:rsidR="00062100" w:rsidRPr="00B75786">
        <w:rPr>
          <w:noProof/>
        </w:rPr>
        <w:t>я:</w:t>
      </w:r>
    </w:p>
    <w:p w14:paraId="15FF9518" w14:textId="6D7BD831" w:rsidR="00062100" w:rsidRPr="00B75786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lastRenderedPageBreak/>
        <w:t xml:space="preserve">1.1. </w:t>
      </w:r>
      <w:r w:rsidR="007C49EE" w:rsidRPr="00B75786">
        <w:rPr>
          <w:noProof/>
        </w:rPr>
        <w:t xml:space="preserve">абзац шестой </w:t>
      </w:r>
      <w:r w:rsidR="00062100" w:rsidRPr="00B75786">
        <w:rPr>
          <w:noProof/>
        </w:rPr>
        <w:t>подпункт</w:t>
      </w:r>
      <w:r w:rsidR="007C49EE" w:rsidRPr="00B75786">
        <w:rPr>
          <w:noProof/>
        </w:rPr>
        <w:t>а</w:t>
      </w:r>
      <w:r w:rsidR="00062100" w:rsidRPr="00B75786">
        <w:rPr>
          <w:noProof/>
        </w:rPr>
        <w:t xml:space="preserve"> 3.1.14.2</w:t>
      </w:r>
      <w:r w:rsidR="007C49EE" w:rsidRPr="00B75786">
        <w:rPr>
          <w:noProof/>
        </w:rPr>
        <w:t xml:space="preserve"> изл</w:t>
      </w:r>
      <w:r w:rsidR="00062100" w:rsidRPr="00B75786">
        <w:rPr>
          <w:noProof/>
        </w:rPr>
        <w:t>ожить в следующей редакции:</w:t>
      </w:r>
    </w:p>
    <w:p w14:paraId="04E882D0" w14:textId="31F93EC7" w:rsidR="00062100" w:rsidRPr="00B75786" w:rsidRDefault="00062100" w:rsidP="003100F4">
      <w:pPr>
        <w:spacing w:line="360" w:lineRule="exact"/>
        <w:ind w:firstLine="709"/>
        <w:jc w:val="both"/>
        <w:rPr>
          <w:noProof/>
        </w:rPr>
      </w:pPr>
      <w:r w:rsidRPr="00B75786">
        <w:rPr>
          <w:noProof/>
        </w:rPr>
        <w:t xml:space="preserve">«- </w:t>
      </w:r>
      <w:r w:rsidR="007C49EE" w:rsidRPr="00B75786">
        <w:rPr>
          <w:noProof/>
        </w:rPr>
        <w:t>обеспечения работы</w:t>
      </w:r>
      <w:r w:rsidRPr="00B75786">
        <w:rPr>
          <w:noProof/>
        </w:rPr>
        <w:t xml:space="preserve"> спасательных постов на</w:t>
      </w:r>
      <w:r w:rsidR="00036CD2" w:rsidRPr="00B75786">
        <w:rPr>
          <w:noProof/>
        </w:rPr>
        <w:t xml:space="preserve"> </w:t>
      </w:r>
      <w:r w:rsidRPr="00B75786">
        <w:rPr>
          <w:noProof/>
        </w:rPr>
        <w:t>пляжах и в организованных местах отдыха людей у воды</w:t>
      </w:r>
      <w:r w:rsidR="00036CD2" w:rsidRPr="00B75786">
        <w:rPr>
          <w:noProof/>
        </w:rPr>
        <w:t>, находящихся в муниципальной собственности,</w:t>
      </w:r>
      <w:r w:rsidRPr="00B75786">
        <w:rPr>
          <w:noProof/>
        </w:rPr>
        <w:t xml:space="preserve"> в период купального сезона;»;</w:t>
      </w:r>
    </w:p>
    <w:p w14:paraId="7E8476DB" w14:textId="2D0F8374" w:rsidR="00062100" w:rsidRPr="00B75786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1.2. </w:t>
      </w:r>
      <w:r w:rsidR="00062100" w:rsidRPr="00B75786">
        <w:rPr>
          <w:noProof/>
        </w:rPr>
        <w:t>подпункт 3.1.14.6 изложить в следующей редакции:</w:t>
      </w:r>
    </w:p>
    <w:p w14:paraId="0ECCDA3A" w14:textId="1300D114" w:rsidR="00E711E3" w:rsidRPr="00B75786" w:rsidRDefault="00403630" w:rsidP="003100F4">
      <w:pPr>
        <w:pStyle w:val="af0"/>
        <w:spacing w:line="360" w:lineRule="exact"/>
        <w:ind w:left="0" w:firstLine="709"/>
        <w:jc w:val="both"/>
        <w:rPr>
          <w:noProof/>
        </w:rPr>
      </w:pPr>
      <w:r w:rsidRPr="00B75786">
        <w:rPr>
          <w:noProof/>
        </w:rPr>
        <w:t>«</w:t>
      </w:r>
      <w:r w:rsidR="00D27E8F" w:rsidRPr="00B75786">
        <w:rPr>
          <w:noProof/>
        </w:rPr>
        <w:t>3.1.14.6.</w:t>
      </w:r>
      <w:r w:rsidR="007C56CF" w:rsidRPr="00B75786">
        <w:rPr>
          <w:noProof/>
        </w:rPr>
        <w:t xml:space="preserve"> </w:t>
      </w:r>
      <w:r w:rsidR="00D27E8F" w:rsidRPr="00B75786">
        <w:rPr>
          <w:noProof/>
        </w:rPr>
        <w:t>взаимодейств</w:t>
      </w:r>
      <w:r w:rsidR="00B54C62" w:rsidRPr="00B75786">
        <w:rPr>
          <w:noProof/>
        </w:rPr>
        <w:t>ует</w:t>
      </w:r>
      <w:r w:rsidR="00D27E8F" w:rsidRPr="00B75786">
        <w:rPr>
          <w:noProof/>
        </w:rPr>
        <w:t xml:space="preserve"> с уполномоченным органом </w:t>
      </w:r>
      <w:r w:rsidR="00B54C62" w:rsidRPr="00B75786">
        <w:rPr>
          <w:noProof/>
        </w:rPr>
        <w:t xml:space="preserve">Администрации </w:t>
      </w:r>
      <w:r w:rsidR="00D27E8F" w:rsidRPr="00B75786">
        <w:rPr>
          <w:noProof/>
        </w:rPr>
        <w:t>по вопросам профилактики терроризма и экстремизма, минимизации и (или) ликвидации последствий проявлений терроризма и экстремизма, участвует в работе антитеррористической комиссии в Пермском муниципальном округе</w:t>
      </w:r>
      <w:r w:rsidR="006F2E96" w:rsidRPr="00B75786">
        <w:rPr>
          <w:noProof/>
        </w:rPr>
        <w:t xml:space="preserve"> Пермского края</w:t>
      </w:r>
      <w:r w:rsidRPr="00B75786">
        <w:rPr>
          <w:noProof/>
        </w:rPr>
        <w:t>;».</w:t>
      </w:r>
    </w:p>
    <w:p w14:paraId="1ABCAC8E" w14:textId="38AEFCD0" w:rsidR="00062100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2. </w:t>
      </w:r>
      <w:r w:rsidR="00062100" w:rsidRPr="00B75786">
        <w:rPr>
          <w:noProof/>
        </w:rPr>
        <w:t>Поручить главе муниципального округа – главе администрации</w:t>
      </w:r>
      <w:r w:rsidR="00062100" w:rsidRPr="00062100">
        <w:rPr>
          <w:noProof/>
        </w:rPr>
        <w:t xml:space="preserve"> Пермского муниципального округа Пермского края О.Н.</w:t>
      </w:r>
      <w:r>
        <w:rPr>
          <w:noProof/>
        </w:rPr>
        <w:t xml:space="preserve"> </w:t>
      </w:r>
      <w:r w:rsidR="00062100" w:rsidRPr="00062100">
        <w:rPr>
          <w:noProof/>
        </w:rPr>
        <w:t xml:space="preserve">Андриановой осуществить действия по государственной регистрации изменений в </w:t>
      </w:r>
      <w:r>
        <w:rPr>
          <w:noProof/>
        </w:rPr>
        <w:t>т</w:t>
      </w:r>
      <w:r w:rsidR="00283619" w:rsidRPr="00283619">
        <w:rPr>
          <w:noProof/>
        </w:rPr>
        <w:t>иповое положение о территориальном органе администрации Пермского муниципального округа Пермского края, утвержденное решением Думы Пермского муниципального округа Пермского края от 15 декабря 2022 г. № 66</w:t>
      </w:r>
      <w:r w:rsidR="00062100">
        <w:rPr>
          <w:noProof/>
        </w:rPr>
        <w:t>.</w:t>
      </w:r>
    </w:p>
    <w:p w14:paraId="63D43E5A" w14:textId="535A8907" w:rsidR="00B54C62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3. </w:t>
      </w:r>
      <w:r w:rsidR="00077CF3">
        <w:rPr>
          <w:noProof/>
        </w:rPr>
        <w:t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Пермского края в информационно-телеком</w:t>
      </w:r>
      <w:bookmarkStart w:id="0" w:name="_GoBack"/>
      <w:bookmarkEnd w:id="0"/>
      <w:r w:rsidR="00077CF3">
        <w:rPr>
          <w:noProof/>
        </w:rPr>
        <w:t>муникационной сети «Интернет</w:t>
      </w:r>
      <w:r w:rsidR="00077CF3" w:rsidRPr="00020E1B">
        <w:rPr>
          <w:noProof/>
        </w:rPr>
        <w:t>» (</w:t>
      </w:r>
      <w:hyperlink r:id="rId9" w:history="1">
        <w:r w:rsidR="00E711E3" w:rsidRPr="00B54C62">
          <w:rPr>
            <w:rStyle w:val="ab"/>
            <w:noProof/>
            <w:color w:val="auto"/>
            <w:u w:val="none"/>
          </w:rPr>
          <w:t>www.permokrug.ru</w:t>
        </w:r>
      </w:hyperlink>
      <w:r w:rsidR="00077CF3" w:rsidRPr="00020E1B">
        <w:rPr>
          <w:noProof/>
        </w:rPr>
        <w:t>).</w:t>
      </w:r>
    </w:p>
    <w:p w14:paraId="70DB5A7E" w14:textId="65666F7E" w:rsidR="00355BE3" w:rsidRDefault="003100F4" w:rsidP="003100F4">
      <w:pPr>
        <w:pStyle w:val="af0"/>
        <w:spacing w:line="360" w:lineRule="exact"/>
        <w:ind w:left="0" w:firstLine="709"/>
        <w:jc w:val="both"/>
        <w:rPr>
          <w:noProof/>
        </w:rPr>
      </w:pPr>
      <w:r>
        <w:rPr>
          <w:noProof/>
        </w:rPr>
        <w:t xml:space="preserve">4. </w:t>
      </w:r>
      <w:r w:rsidR="00077CF3" w:rsidRPr="00077CF3">
        <w:rPr>
          <w:noProof/>
        </w:rPr>
        <w:t>Настоящее решение вступает в силу со дня его официального опубликования.</w:t>
      </w:r>
    </w:p>
    <w:p w14:paraId="3007B30C" w14:textId="77777777" w:rsidR="00077CF3" w:rsidRDefault="00077CF3" w:rsidP="00077CF3">
      <w:pPr>
        <w:spacing w:line="360" w:lineRule="exact"/>
        <w:ind w:firstLine="709"/>
        <w:jc w:val="both"/>
        <w:rPr>
          <w:noProof/>
        </w:rPr>
      </w:pPr>
    </w:p>
    <w:p w14:paraId="0C12882A" w14:textId="77777777" w:rsidR="00077CF3" w:rsidRDefault="00077CF3" w:rsidP="00077CF3">
      <w:pPr>
        <w:spacing w:line="360" w:lineRule="exact"/>
        <w:ind w:firstLine="709"/>
        <w:jc w:val="both"/>
        <w:rPr>
          <w:noProof/>
        </w:rPr>
      </w:pPr>
    </w:p>
    <w:p w14:paraId="23D36170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7F4DD3D6" w14:textId="3BD92CD3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</w:t>
      </w:r>
      <w:r w:rsidR="008041F8">
        <w:rPr>
          <w:noProof/>
        </w:rPr>
        <w:t xml:space="preserve">   </w:t>
      </w:r>
      <w:r>
        <w:rPr>
          <w:noProof/>
        </w:rPr>
        <w:t xml:space="preserve">                 Д.В. Гордиенко</w:t>
      </w:r>
    </w:p>
    <w:p w14:paraId="67C4A3E3" w14:textId="77777777" w:rsidR="00363FFE" w:rsidRDefault="00363FFE" w:rsidP="00363FFE">
      <w:pPr>
        <w:spacing w:line="360" w:lineRule="exact"/>
        <w:rPr>
          <w:noProof/>
        </w:rPr>
      </w:pPr>
    </w:p>
    <w:p w14:paraId="7DD03213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371DF159" w14:textId="77777777" w:rsidR="00363FFE" w:rsidRDefault="00363FFE" w:rsidP="00363FFE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6EAA6521" w14:textId="4749C6C3" w:rsidR="008558DE" w:rsidRPr="00717755" w:rsidRDefault="00363FFE" w:rsidP="008041F8">
      <w:pPr>
        <w:spacing w:line="240" w:lineRule="exact"/>
        <w:rPr>
          <w:noProof/>
        </w:rPr>
      </w:pPr>
      <w:r>
        <w:rPr>
          <w:noProof/>
        </w:rPr>
        <w:t>муниципального округа                                                                   О.Н. Андрианова</w:t>
      </w:r>
    </w:p>
    <w:sectPr w:rsidR="008558DE" w:rsidRPr="00717755" w:rsidSect="003100F4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A3013" w14:textId="77777777" w:rsidR="007F2E3E" w:rsidRDefault="007F2E3E" w:rsidP="00DA5614">
      <w:r>
        <w:separator/>
      </w:r>
    </w:p>
  </w:endnote>
  <w:endnote w:type="continuationSeparator" w:id="0">
    <w:p w14:paraId="279DA198" w14:textId="77777777" w:rsidR="007F2E3E" w:rsidRDefault="007F2E3E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664A280F" w:rsidR="00352835" w:rsidRPr="008041F8" w:rsidRDefault="00352835" w:rsidP="0023189A">
    <w:pPr>
      <w:pStyle w:val="ae"/>
      <w:jc w:val="right"/>
      <w:rPr>
        <w:szCs w:val="28"/>
      </w:rPr>
    </w:pPr>
    <w:r w:rsidRPr="008041F8">
      <w:rPr>
        <w:szCs w:val="28"/>
      </w:rPr>
      <w:fldChar w:fldCharType="begin"/>
    </w:r>
    <w:r w:rsidRPr="008041F8">
      <w:rPr>
        <w:szCs w:val="28"/>
      </w:rPr>
      <w:instrText>PAGE   \* MERGEFORMAT</w:instrText>
    </w:r>
    <w:r w:rsidRPr="008041F8">
      <w:rPr>
        <w:szCs w:val="28"/>
      </w:rPr>
      <w:fldChar w:fldCharType="separate"/>
    </w:r>
    <w:r w:rsidR="008041F8">
      <w:rPr>
        <w:noProof/>
        <w:szCs w:val="28"/>
      </w:rPr>
      <w:t>2</w:t>
    </w:r>
    <w:r w:rsidRPr="008041F8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5D08E" w14:textId="77777777" w:rsidR="007F2E3E" w:rsidRDefault="007F2E3E" w:rsidP="00DA5614">
      <w:r>
        <w:separator/>
      </w:r>
    </w:p>
  </w:footnote>
  <w:footnote w:type="continuationSeparator" w:id="0">
    <w:p w14:paraId="5F3710C7" w14:textId="77777777" w:rsidR="007F2E3E" w:rsidRDefault="007F2E3E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multilevel"/>
    <w:tmpl w:val="DC6E0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A2DE6"/>
    <w:multiLevelType w:val="multilevel"/>
    <w:tmpl w:val="B1800F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5"/>
  </w:num>
  <w:num w:numId="9">
    <w:abstractNumId w:val="9"/>
  </w:num>
  <w:num w:numId="10">
    <w:abstractNumId w:val="14"/>
  </w:num>
  <w:num w:numId="11">
    <w:abstractNumId w:val="3"/>
  </w:num>
  <w:num w:numId="12">
    <w:abstractNumId w:val="12"/>
  </w:num>
  <w:num w:numId="13">
    <w:abstractNumId w:val="2"/>
  </w:num>
  <w:num w:numId="14">
    <w:abstractNumId w:val="11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505C"/>
    <w:rsid w:val="00020A41"/>
    <w:rsid w:val="00020E1B"/>
    <w:rsid w:val="000341A4"/>
    <w:rsid w:val="00036CD2"/>
    <w:rsid w:val="00040109"/>
    <w:rsid w:val="00053764"/>
    <w:rsid w:val="00053903"/>
    <w:rsid w:val="00062005"/>
    <w:rsid w:val="00062100"/>
    <w:rsid w:val="00071AF9"/>
    <w:rsid w:val="00077CF3"/>
    <w:rsid w:val="00084B8D"/>
    <w:rsid w:val="000943DA"/>
    <w:rsid w:val="000944A0"/>
    <w:rsid w:val="000A1581"/>
    <w:rsid w:val="000B1CE0"/>
    <w:rsid w:val="000B29B7"/>
    <w:rsid w:val="000B2C0B"/>
    <w:rsid w:val="000B6369"/>
    <w:rsid w:val="000C0EE7"/>
    <w:rsid w:val="000D4036"/>
    <w:rsid w:val="000D5B40"/>
    <w:rsid w:val="000D617C"/>
    <w:rsid w:val="000E3AD7"/>
    <w:rsid w:val="000E3D65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4928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6F95"/>
    <w:rsid w:val="00187FC1"/>
    <w:rsid w:val="0019223F"/>
    <w:rsid w:val="00192D7D"/>
    <w:rsid w:val="0019583F"/>
    <w:rsid w:val="001A2984"/>
    <w:rsid w:val="001A3649"/>
    <w:rsid w:val="001A6D25"/>
    <w:rsid w:val="001B62EB"/>
    <w:rsid w:val="001C4535"/>
    <w:rsid w:val="001C7F8E"/>
    <w:rsid w:val="001D45FF"/>
    <w:rsid w:val="001D5DEA"/>
    <w:rsid w:val="001E439C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4677D"/>
    <w:rsid w:val="002514A8"/>
    <w:rsid w:val="00256138"/>
    <w:rsid w:val="0026564B"/>
    <w:rsid w:val="002674B5"/>
    <w:rsid w:val="00276B48"/>
    <w:rsid w:val="00281620"/>
    <w:rsid w:val="00283619"/>
    <w:rsid w:val="00295B8B"/>
    <w:rsid w:val="00295BF3"/>
    <w:rsid w:val="002A60D6"/>
    <w:rsid w:val="002A721E"/>
    <w:rsid w:val="002B1A2D"/>
    <w:rsid w:val="002C1A0E"/>
    <w:rsid w:val="002C5595"/>
    <w:rsid w:val="002D35BC"/>
    <w:rsid w:val="002D37C1"/>
    <w:rsid w:val="003023F0"/>
    <w:rsid w:val="00303D8F"/>
    <w:rsid w:val="003043D0"/>
    <w:rsid w:val="003100F4"/>
    <w:rsid w:val="003131FA"/>
    <w:rsid w:val="00315A9B"/>
    <w:rsid w:val="00325B85"/>
    <w:rsid w:val="003266FA"/>
    <w:rsid w:val="00327466"/>
    <w:rsid w:val="00332E76"/>
    <w:rsid w:val="00343EB1"/>
    <w:rsid w:val="003511AE"/>
    <w:rsid w:val="00352835"/>
    <w:rsid w:val="00355BA2"/>
    <w:rsid w:val="00355BE3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2960"/>
    <w:rsid w:val="003A45B6"/>
    <w:rsid w:val="003B633E"/>
    <w:rsid w:val="003C5E4B"/>
    <w:rsid w:val="003D20E1"/>
    <w:rsid w:val="003D528E"/>
    <w:rsid w:val="003D7791"/>
    <w:rsid w:val="003E0006"/>
    <w:rsid w:val="003F10E8"/>
    <w:rsid w:val="003F4495"/>
    <w:rsid w:val="003F44B2"/>
    <w:rsid w:val="00403630"/>
    <w:rsid w:val="00404B7C"/>
    <w:rsid w:val="00406607"/>
    <w:rsid w:val="00406866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688F"/>
    <w:rsid w:val="0048757B"/>
    <w:rsid w:val="0049094D"/>
    <w:rsid w:val="0049130A"/>
    <w:rsid w:val="00494227"/>
    <w:rsid w:val="004974BF"/>
    <w:rsid w:val="004A42F0"/>
    <w:rsid w:val="004B0B3E"/>
    <w:rsid w:val="004B6B07"/>
    <w:rsid w:val="004D2AA2"/>
    <w:rsid w:val="004F2006"/>
    <w:rsid w:val="004F3A21"/>
    <w:rsid w:val="005014F2"/>
    <w:rsid w:val="00502C6B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14F7"/>
    <w:rsid w:val="00573AC7"/>
    <w:rsid w:val="00574AAB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E50CC"/>
    <w:rsid w:val="005E6154"/>
    <w:rsid w:val="005F0138"/>
    <w:rsid w:val="005F2C65"/>
    <w:rsid w:val="005F4FC1"/>
    <w:rsid w:val="00604533"/>
    <w:rsid w:val="00612527"/>
    <w:rsid w:val="00614B64"/>
    <w:rsid w:val="00624AD1"/>
    <w:rsid w:val="0063488E"/>
    <w:rsid w:val="00646C78"/>
    <w:rsid w:val="00654B8B"/>
    <w:rsid w:val="006561B7"/>
    <w:rsid w:val="00662681"/>
    <w:rsid w:val="00664759"/>
    <w:rsid w:val="0067033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E638A"/>
    <w:rsid w:val="006F2E96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26DE4"/>
    <w:rsid w:val="00735A14"/>
    <w:rsid w:val="00742394"/>
    <w:rsid w:val="00743D11"/>
    <w:rsid w:val="00762F08"/>
    <w:rsid w:val="00780D23"/>
    <w:rsid w:val="00784AC5"/>
    <w:rsid w:val="0079448D"/>
    <w:rsid w:val="007A212B"/>
    <w:rsid w:val="007B2B65"/>
    <w:rsid w:val="007C3B15"/>
    <w:rsid w:val="007C49EE"/>
    <w:rsid w:val="007C56CF"/>
    <w:rsid w:val="007E1FD3"/>
    <w:rsid w:val="007E752F"/>
    <w:rsid w:val="007E7D4F"/>
    <w:rsid w:val="007F20F6"/>
    <w:rsid w:val="007F2E3E"/>
    <w:rsid w:val="007F56A1"/>
    <w:rsid w:val="008041F8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1EC"/>
    <w:rsid w:val="00887289"/>
    <w:rsid w:val="00891BF1"/>
    <w:rsid w:val="00894928"/>
    <w:rsid w:val="008B4D57"/>
    <w:rsid w:val="008B730F"/>
    <w:rsid w:val="008C1D56"/>
    <w:rsid w:val="008E47AC"/>
    <w:rsid w:val="008E50E8"/>
    <w:rsid w:val="008F25DC"/>
    <w:rsid w:val="00903693"/>
    <w:rsid w:val="00904FDC"/>
    <w:rsid w:val="00911E50"/>
    <w:rsid w:val="00912E18"/>
    <w:rsid w:val="009131B1"/>
    <w:rsid w:val="00915018"/>
    <w:rsid w:val="00920114"/>
    <w:rsid w:val="00920960"/>
    <w:rsid w:val="0092526C"/>
    <w:rsid w:val="00930476"/>
    <w:rsid w:val="00937A45"/>
    <w:rsid w:val="00941EDB"/>
    <w:rsid w:val="00945A9F"/>
    <w:rsid w:val="009462A2"/>
    <w:rsid w:val="009638FD"/>
    <w:rsid w:val="00963C34"/>
    <w:rsid w:val="00970BF4"/>
    <w:rsid w:val="00986349"/>
    <w:rsid w:val="00990701"/>
    <w:rsid w:val="00991DBF"/>
    <w:rsid w:val="00995E82"/>
    <w:rsid w:val="00996CA3"/>
    <w:rsid w:val="009A1E2A"/>
    <w:rsid w:val="009A7BC0"/>
    <w:rsid w:val="009D5A5D"/>
    <w:rsid w:val="009D5ED0"/>
    <w:rsid w:val="009D78EE"/>
    <w:rsid w:val="009E2897"/>
    <w:rsid w:val="009E3D02"/>
    <w:rsid w:val="009F20DB"/>
    <w:rsid w:val="009F4BB8"/>
    <w:rsid w:val="009F7AC2"/>
    <w:rsid w:val="00A00A77"/>
    <w:rsid w:val="00A1365E"/>
    <w:rsid w:val="00A16A4D"/>
    <w:rsid w:val="00A16D73"/>
    <w:rsid w:val="00A23893"/>
    <w:rsid w:val="00A260B1"/>
    <w:rsid w:val="00A317F0"/>
    <w:rsid w:val="00A35DE8"/>
    <w:rsid w:val="00A4342D"/>
    <w:rsid w:val="00A44C1A"/>
    <w:rsid w:val="00A52A67"/>
    <w:rsid w:val="00A571F8"/>
    <w:rsid w:val="00A70CEB"/>
    <w:rsid w:val="00A9540E"/>
    <w:rsid w:val="00AB03D3"/>
    <w:rsid w:val="00AB54A7"/>
    <w:rsid w:val="00AB5848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31654"/>
    <w:rsid w:val="00B33CDA"/>
    <w:rsid w:val="00B45CAA"/>
    <w:rsid w:val="00B46762"/>
    <w:rsid w:val="00B5121F"/>
    <w:rsid w:val="00B54C62"/>
    <w:rsid w:val="00B54D9C"/>
    <w:rsid w:val="00B75786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5B74"/>
    <w:rsid w:val="00BB7219"/>
    <w:rsid w:val="00BC7607"/>
    <w:rsid w:val="00BC7B9A"/>
    <w:rsid w:val="00BD0D2F"/>
    <w:rsid w:val="00BD45F1"/>
    <w:rsid w:val="00BE4950"/>
    <w:rsid w:val="00C03073"/>
    <w:rsid w:val="00C03379"/>
    <w:rsid w:val="00C06726"/>
    <w:rsid w:val="00C11508"/>
    <w:rsid w:val="00C11820"/>
    <w:rsid w:val="00C210E9"/>
    <w:rsid w:val="00C214ED"/>
    <w:rsid w:val="00C21B12"/>
    <w:rsid w:val="00C22124"/>
    <w:rsid w:val="00C35C2B"/>
    <w:rsid w:val="00C50DDE"/>
    <w:rsid w:val="00C64C79"/>
    <w:rsid w:val="00C75CF2"/>
    <w:rsid w:val="00C92A2A"/>
    <w:rsid w:val="00C93939"/>
    <w:rsid w:val="00C945C8"/>
    <w:rsid w:val="00C955F1"/>
    <w:rsid w:val="00CA0B9C"/>
    <w:rsid w:val="00CA39D5"/>
    <w:rsid w:val="00CA4415"/>
    <w:rsid w:val="00CA4D1A"/>
    <w:rsid w:val="00CB27EF"/>
    <w:rsid w:val="00CB421F"/>
    <w:rsid w:val="00CB743C"/>
    <w:rsid w:val="00CB7CFD"/>
    <w:rsid w:val="00CC07C0"/>
    <w:rsid w:val="00CC4C83"/>
    <w:rsid w:val="00CD13D7"/>
    <w:rsid w:val="00CE0FC2"/>
    <w:rsid w:val="00CE34DE"/>
    <w:rsid w:val="00CE58A2"/>
    <w:rsid w:val="00CE7E9F"/>
    <w:rsid w:val="00CF1431"/>
    <w:rsid w:val="00CF22B7"/>
    <w:rsid w:val="00CF402D"/>
    <w:rsid w:val="00CF7112"/>
    <w:rsid w:val="00D1660C"/>
    <w:rsid w:val="00D16E9F"/>
    <w:rsid w:val="00D21EEE"/>
    <w:rsid w:val="00D2232E"/>
    <w:rsid w:val="00D22E6A"/>
    <w:rsid w:val="00D27E8F"/>
    <w:rsid w:val="00D30CA9"/>
    <w:rsid w:val="00D34ED5"/>
    <w:rsid w:val="00D3733C"/>
    <w:rsid w:val="00D45D8D"/>
    <w:rsid w:val="00D46164"/>
    <w:rsid w:val="00D47265"/>
    <w:rsid w:val="00D563DA"/>
    <w:rsid w:val="00D60711"/>
    <w:rsid w:val="00D6098A"/>
    <w:rsid w:val="00D61C32"/>
    <w:rsid w:val="00D6395D"/>
    <w:rsid w:val="00D6528C"/>
    <w:rsid w:val="00D67550"/>
    <w:rsid w:val="00D7094F"/>
    <w:rsid w:val="00D72FCC"/>
    <w:rsid w:val="00D738D9"/>
    <w:rsid w:val="00D81111"/>
    <w:rsid w:val="00D81ECF"/>
    <w:rsid w:val="00D85437"/>
    <w:rsid w:val="00D90A19"/>
    <w:rsid w:val="00DA2868"/>
    <w:rsid w:val="00DA5614"/>
    <w:rsid w:val="00DB4283"/>
    <w:rsid w:val="00DC7698"/>
    <w:rsid w:val="00DD7E81"/>
    <w:rsid w:val="00E00F10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36DA"/>
    <w:rsid w:val="00E3552E"/>
    <w:rsid w:val="00E35870"/>
    <w:rsid w:val="00E36984"/>
    <w:rsid w:val="00E376A0"/>
    <w:rsid w:val="00E44530"/>
    <w:rsid w:val="00E609FD"/>
    <w:rsid w:val="00E711E3"/>
    <w:rsid w:val="00E71264"/>
    <w:rsid w:val="00E81718"/>
    <w:rsid w:val="00E81C49"/>
    <w:rsid w:val="00E823FB"/>
    <w:rsid w:val="00E92D3F"/>
    <w:rsid w:val="00E92D9F"/>
    <w:rsid w:val="00E9321F"/>
    <w:rsid w:val="00E939E7"/>
    <w:rsid w:val="00EA3AF6"/>
    <w:rsid w:val="00EA4F5A"/>
    <w:rsid w:val="00EA7055"/>
    <w:rsid w:val="00EA7DEC"/>
    <w:rsid w:val="00EB27FF"/>
    <w:rsid w:val="00EB5B0F"/>
    <w:rsid w:val="00EB5E00"/>
    <w:rsid w:val="00EB6AA2"/>
    <w:rsid w:val="00EC03CB"/>
    <w:rsid w:val="00EC63F1"/>
    <w:rsid w:val="00EE30A6"/>
    <w:rsid w:val="00EE580E"/>
    <w:rsid w:val="00EE5DFB"/>
    <w:rsid w:val="00EF2495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0390"/>
    <w:rsid w:val="00F948CC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71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6A0C3-C95A-4B2F-AB73-FE021A0B8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154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6</cp:revision>
  <cp:lastPrinted>2026-09-23T07:17:00Z</cp:lastPrinted>
  <dcterms:created xsi:type="dcterms:W3CDTF">2026-09-15T04:39:00Z</dcterms:created>
  <dcterms:modified xsi:type="dcterms:W3CDTF">2026-09-23T07:17:00Z</dcterms:modified>
</cp:coreProperties>
</file>